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CB56E9">
        <w:rPr>
          <w:rFonts w:ascii="Arial" w:hAnsi="Arial" w:cs="Arial"/>
          <w:b/>
          <w:sz w:val="52"/>
        </w:rPr>
        <w:t>October 25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C57D95">
        <w:rPr>
          <w:i/>
          <w:color w:val="000000"/>
          <w:sz w:val="40"/>
          <w:szCs w:val="24"/>
        </w:rPr>
        <w:t>October</w:t>
      </w:r>
      <w:r w:rsidR="00CB56E9">
        <w:rPr>
          <w:i/>
          <w:color w:val="000000"/>
          <w:sz w:val="40"/>
          <w:szCs w:val="24"/>
        </w:rPr>
        <w:t xml:space="preserve"> 25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DF1EDB">
        <w:rPr>
          <w:rFonts w:ascii="Segoe UI" w:hAnsi="Segoe UI" w:cs="Segoe UI"/>
          <w:b/>
          <w:color w:val="252424"/>
          <w:sz w:val="36"/>
        </w:rPr>
        <w:t>179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DF1EDB">
        <w:rPr>
          <w:rFonts w:ascii="Segoe UI" w:hAnsi="Segoe UI" w:cs="Segoe UI"/>
          <w:b/>
          <w:color w:val="252424"/>
          <w:sz w:val="36"/>
        </w:rPr>
        <w:t>937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DF1EDB">
        <w:rPr>
          <w:rFonts w:ascii="Segoe UI" w:hAnsi="Segoe UI" w:cs="Segoe UI"/>
          <w:b/>
          <w:color w:val="252424"/>
          <w:sz w:val="36"/>
        </w:rPr>
        <w:t>095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CB56E9">
    <w:pPr>
      <w:pStyle w:val="Footer"/>
    </w:pPr>
    <w:r>
      <w:t>10.25.2021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rwUA65nelywAAAA="/>
  </w:docVars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82A91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57D95"/>
    <w:rsid w:val="00CB56E9"/>
    <w:rsid w:val="00CD779C"/>
    <w:rsid w:val="00D33B99"/>
    <w:rsid w:val="00D736BB"/>
    <w:rsid w:val="00DC5A1B"/>
    <w:rsid w:val="00DC5EA1"/>
    <w:rsid w:val="00DC78FD"/>
    <w:rsid w:val="00DF1EDB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4</cp:revision>
  <cp:lastPrinted>2021-07-09T22:53:00Z</cp:lastPrinted>
  <dcterms:created xsi:type="dcterms:W3CDTF">2021-10-14T22:03:00Z</dcterms:created>
  <dcterms:modified xsi:type="dcterms:W3CDTF">2021-10-20T17:51:00Z</dcterms:modified>
</cp:coreProperties>
</file>