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EA723F">
        <w:rPr>
          <w:rFonts w:ascii="Arial" w:hAnsi="Arial" w:cs="Arial"/>
          <w:b/>
          <w:sz w:val="56"/>
        </w:rPr>
        <w:t>April</w:t>
      </w:r>
      <w:r w:rsidR="004B4E13">
        <w:rPr>
          <w:rFonts w:ascii="Arial" w:hAnsi="Arial" w:cs="Arial"/>
          <w:b/>
          <w:sz w:val="56"/>
        </w:rPr>
        <w:t xml:space="preserve"> </w:t>
      </w:r>
      <w:r w:rsidR="00EA723F">
        <w:rPr>
          <w:rFonts w:ascii="Arial" w:hAnsi="Arial" w:cs="Arial"/>
          <w:b/>
          <w:sz w:val="56"/>
        </w:rPr>
        <w:t>12</w:t>
      </w:r>
      <w:r w:rsidR="00EA723F" w:rsidRPr="00EA723F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EA723F">
        <w:rPr>
          <w:i/>
          <w:color w:val="000000"/>
          <w:sz w:val="40"/>
          <w:szCs w:val="24"/>
        </w:rPr>
        <w:t>April 12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4E33B7">
        <w:rPr>
          <w:rFonts w:ascii="Segoe UI" w:hAnsi="Segoe UI" w:cs="Segoe UI"/>
          <w:b/>
          <w:color w:val="252424"/>
          <w:sz w:val="36"/>
        </w:rPr>
        <w:t>911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4E33B7">
        <w:rPr>
          <w:rFonts w:ascii="Segoe UI" w:hAnsi="Segoe UI" w:cs="Segoe UI"/>
          <w:b/>
          <w:color w:val="252424"/>
          <w:sz w:val="36"/>
        </w:rPr>
        <w:t>333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4E33B7">
        <w:rPr>
          <w:rFonts w:ascii="Segoe UI" w:hAnsi="Segoe UI" w:cs="Segoe UI"/>
          <w:b/>
          <w:color w:val="252424"/>
          <w:sz w:val="36"/>
        </w:rPr>
        <w:t>047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5F34A7">
    <w:pPr>
      <w:pStyle w:val="Footer"/>
    </w:pPr>
    <w:r>
      <w:t>04.12.2021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2E3D2F"/>
    <w:rsid w:val="00315AD4"/>
    <w:rsid w:val="004351EF"/>
    <w:rsid w:val="00441AD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4</cp:revision>
  <cp:lastPrinted>2021-03-05T00:15:00Z</cp:lastPrinted>
  <dcterms:created xsi:type="dcterms:W3CDTF">2021-04-05T17:04:00Z</dcterms:created>
  <dcterms:modified xsi:type="dcterms:W3CDTF">2021-04-09T18:04:00Z</dcterms:modified>
</cp:coreProperties>
</file>